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732AB4">
        <w:rPr>
          <w:rFonts w:ascii="Times New Roman" w:hAnsi="Times New Roman"/>
          <w:sz w:val="24"/>
          <w:szCs w:val="24"/>
        </w:rPr>
        <w:t>3</w:t>
      </w:r>
      <w:r w:rsidR="00850784">
        <w:rPr>
          <w:rFonts w:ascii="Times New Roman" w:hAnsi="Times New Roman"/>
          <w:sz w:val="24"/>
          <w:szCs w:val="24"/>
        </w:rPr>
        <w:t xml:space="preserve">1 </w:t>
      </w:r>
      <w:r w:rsidR="003802C5">
        <w:rPr>
          <w:rFonts w:ascii="Times New Roman" w:hAnsi="Times New Roman"/>
          <w:sz w:val="24"/>
          <w:szCs w:val="24"/>
        </w:rPr>
        <w:t xml:space="preserve">октября </w:t>
      </w:r>
      <w:r w:rsidR="0035293F">
        <w:rPr>
          <w:rFonts w:ascii="Times New Roman" w:hAnsi="Times New Roman"/>
          <w:sz w:val="24"/>
          <w:szCs w:val="24"/>
        </w:rPr>
        <w:t xml:space="preserve">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 w:rsidR="00850784">
        <w:rPr>
          <w:rFonts w:ascii="Times New Roman" w:hAnsi="Times New Roman"/>
          <w:sz w:val="24"/>
          <w:szCs w:val="24"/>
        </w:rPr>
        <w:t>201</w:t>
      </w:r>
      <w:r w:rsidR="00541D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 w:rsidP="00E9530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финансовом результате текущего года, размерах кредиторской и дебиторской задолженности на </w:t>
            </w:r>
            <w:r w:rsidR="00E95304">
              <w:rPr>
                <w:rFonts w:ascii="Times New Roman" w:hAnsi="Times New Roman"/>
                <w:sz w:val="24"/>
                <w:szCs w:val="24"/>
                <w:lang w:eastAsia="en-US"/>
              </w:rPr>
              <w:t>последнюю отчетную дату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5" w:rsidRDefault="003802C5" w:rsidP="003802C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30.09.2017: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Прибыль – 164 тыс.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руб.</w:t>
            </w:r>
          </w:p>
          <w:p w:rsidR="003802C5" w:rsidRDefault="003802C5" w:rsidP="003802C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1 654 026 тыс. руб. </w:t>
            </w:r>
          </w:p>
          <w:p w:rsidR="003802C5" w:rsidRDefault="003802C5" w:rsidP="003802C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10 569 тыс. руб.</w:t>
            </w:r>
          </w:p>
          <w:p w:rsidR="00732AB4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</w:t>
            </w:r>
            <w:r w:rsidR="00AA12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строительства – 3 422 102 350 </w:t>
            </w: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2C" w:rsidRDefault="0010362C" w:rsidP="00103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10362C" w:rsidRDefault="0010362C" w:rsidP="00103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DD4156">
        <w:rPr>
          <w:rFonts w:ascii="Times New Roman" w:hAnsi="Times New Roman"/>
          <w:sz w:val="24"/>
          <w:szCs w:val="24"/>
        </w:rPr>
        <w:t>Союз-строй Инвест» ____________</w:t>
      </w:r>
      <w:proofErr w:type="spellStart"/>
      <w:r w:rsidR="005B410E">
        <w:rPr>
          <w:rFonts w:ascii="Times New Roman" w:hAnsi="Times New Roman"/>
          <w:sz w:val="24"/>
          <w:szCs w:val="24"/>
        </w:rPr>
        <w:t>А.С.Баженов</w:t>
      </w:r>
      <w:proofErr w:type="spellEnd"/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0362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2323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293F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02C5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41DCC"/>
    <w:rsid w:val="0055118C"/>
    <w:rsid w:val="00553E36"/>
    <w:rsid w:val="00575F74"/>
    <w:rsid w:val="00586256"/>
    <w:rsid w:val="00592FF7"/>
    <w:rsid w:val="005B410E"/>
    <w:rsid w:val="005B472F"/>
    <w:rsid w:val="005C0414"/>
    <w:rsid w:val="005D10AE"/>
    <w:rsid w:val="005D5C4B"/>
    <w:rsid w:val="005D6329"/>
    <w:rsid w:val="005E0574"/>
    <w:rsid w:val="005E07F3"/>
    <w:rsid w:val="005E39FB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27F0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0784"/>
    <w:rsid w:val="00852E36"/>
    <w:rsid w:val="0086178E"/>
    <w:rsid w:val="00871E16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05FD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9F7EC8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93455"/>
    <w:rsid w:val="00AA1282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3F51"/>
    <w:rsid w:val="00B05509"/>
    <w:rsid w:val="00B06BEC"/>
    <w:rsid w:val="00B143F1"/>
    <w:rsid w:val="00B2387C"/>
    <w:rsid w:val="00B24779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4B36"/>
    <w:rsid w:val="00D97913"/>
    <w:rsid w:val="00DA1581"/>
    <w:rsid w:val="00DA2BB2"/>
    <w:rsid w:val="00DC1C22"/>
    <w:rsid w:val="00DD182F"/>
    <w:rsid w:val="00DD4156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95304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4006-61E9-49D2-87DC-CB0AE229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Microsoft Office</cp:lastModifiedBy>
  <cp:revision>3</cp:revision>
  <cp:lastPrinted>2016-12-30T10:12:00Z</cp:lastPrinted>
  <dcterms:created xsi:type="dcterms:W3CDTF">2017-11-01T11:45:00Z</dcterms:created>
  <dcterms:modified xsi:type="dcterms:W3CDTF">2017-11-01T13:08:00Z</dcterms:modified>
</cp:coreProperties>
</file>