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9646E8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проектную декларацию от 27</w:t>
      </w:r>
      <w:r w:rsidR="007D3BBD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3</w:t>
      </w:r>
      <w:r w:rsidR="007D3BBD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4</w:t>
      </w:r>
      <w:r w:rsidR="007D3BBD">
        <w:rPr>
          <w:rFonts w:ascii="Times New Roman" w:hAnsi="Times New Roman"/>
          <w:b/>
          <w:sz w:val="24"/>
          <w:szCs w:val="24"/>
        </w:rPr>
        <w:t xml:space="preserve"> г.</w:t>
      </w:r>
    </w:p>
    <w:p w:rsidR="009646E8" w:rsidRDefault="009646E8" w:rsidP="009646E8">
      <w:pPr>
        <w:tabs>
          <w:tab w:val="left" w:pos="7440"/>
        </w:tabs>
        <w:jc w:val="both"/>
        <w:rPr>
          <w:rFonts w:ascii="Times New Roman" w:hAnsi="Times New Roman"/>
          <w:b/>
          <w:sz w:val="24"/>
          <w:szCs w:val="24"/>
        </w:rPr>
      </w:pPr>
      <w:r w:rsidRPr="009646E8">
        <w:rPr>
          <w:rFonts w:ascii="Times New Roman" w:hAnsi="Times New Roman"/>
          <w:b/>
          <w:sz w:val="24"/>
          <w:szCs w:val="24"/>
        </w:rPr>
        <w:t>О проекте строительства  многофункционального культурно-досугового центра (3 этап):  Гостиница с выставочной галереей, по адресу: город  Санкт-Петербург, Московский район, Дунайский пр., участок 1 (северо-восточнее пересечения Дунайского пр. и Пулковского шоссе)</w:t>
      </w:r>
    </w:p>
    <w:p w:rsidR="00575D87" w:rsidRPr="00575D87" w:rsidRDefault="00575D87" w:rsidP="00575D87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D87">
        <w:rPr>
          <w:rFonts w:ascii="Times New Roman" w:hAnsi="Times New Roman"/>
          <w:sz w:val="24"/>
          <w:szCs w:val="24"/>
        </w:rPr>
        <w:t>г. Санкт-Петербург                                                                                     08 мая  2015 года</w:t>
      </w:r>
    </w:p>
    <w:p w:rsidR="00575D87" w:rsidRDefault="00575D87" w:rsidP="00575D87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5D87" w:rsidRPr="00575D87" w:rsidRDefault="00575D87" w:rsidP="00575D87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D87">
        <w:rPr>
          <w:rFonts w:ascii="Times New Roman" w:hAnsi="Times New Roman"/>
          <w:sz w:val="24"/>
          <w:szCs w:val="24"/>
        </w:rPr>
        <w:t>Внести следующие изменения по разделу «</w:t>
      </w:r>
      <w:r w:rsidRPr="00575D87">
        <w:rPr>
          <w:rFonts w:ascii="Times New Roman" w:hAnsi="Times New Roman"/>
          <w:bCs/>
          <w:iCs/>
          <w:sz w:val="24"/>
          <w:szCs w:val="24"/>
        </w:rPr>
        <w:t>О фирменном наименовании (наименовании), месте нахождения, а также о режиме работы застройщика</w:t>
      </w:r>
      <w:r w:rsidRPr="00575D87">
        <w:rPr>
          <w:rFonts w:ascii="Times New Roman" w:hAnsi="Times New Roman"/>
          <w:sz w:val="24"/>
          <w:szCs w:val="24"/>
        </w:rPr>
        <w:t xml:space="preserve">»:  </w:t>
      </w:r>
    </w:p>
    <w:p w:rsidR="00575D87" w:rsidRPr="00575D87" w:rsidRDefault="00575D87" w:rsidP="00575D87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680"/>
        <w:gridCol w:w="5243"/>
      </w:tblGrid>
      <w:tr w:rsidR="00575D87" w:rsidRPr="00575D87" w:rsidTr="00575D8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87" w:rsidRPr="00575D87" w:rsidRDefault="00575D87" w:rsidP="00575D87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75D8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 фирменном наименовании (наименовании), месте нахождения, а также о режиме работы застройщика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87" w:rsidRPr="00575D87" w:rsidRDefault="00575D87" w:rsidP="00575D87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D87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 с ограниченной ответственностью «Инвестиционная Компания «Пулковская»</w:t>
            </w:r>
          </w:p>
          <w:p w:rsidR="00575D87" w:rsidRPr="00575D87" w:rsidRDefault="00575D87" w:rsidP="00575D87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87">
              <w:rPr>
                <w:rFonts w:ascii="Times New Roman" w:hAnsi="Times New Roman"/>
                <w:b/>
                <w:bCs/>
                <w:sz w:val="24"/>
                <w:szCs w:val="24"/>
              </w:rPr>
              <w:t>ООО «Инвестиционная Компания «Пулковская»</w:t>
            </w:r>
          </w:p>
          <w:p w:rsidR="00575D87" w:rsidRPr="00575D87" w:rsidRDefault="00575D87" w:rsidP="00575D87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87">
              <w:rPr>
                <w:rFonts w:ascii="Times New Roman" w:hAnsi="Times New Roman"/>
                <w:sz w:val="24"/>
                <w:szCs w:val="24"/>
              </w:rPr>
              <w:t xml:space="preserve">Юридический адрес: 196158, город Санкт-Петербург, </w:t>
            </w:r>
            <w:proofErr w:type="spellStart"/>
            <w:r w:rsidRPr="00575D87">
              <w:rPr>
                <w:rFonts w:ascii="Times New Roman" w:hAnsi="Times New Roman"/>
                <w:sz w:val="24"/>
                <w:szCs w:val="24"/>
              </w:rPr>
              <w:t>Пулковское</w:t>
            </w:r>
            <w:proofErr w:type="spellEnd"/>
            <w:r w:rsidRPr="00575D87">
              <w:rPr>
                <w:rFonts w:ascii="Times New Roman" w:hAnsi="Times New Roman"/>
                <w:sz w:val="24"/>
                <w:szCs w:val="24"/>
              </w:rPr>
              <w:t xml:space="preserve"> шоссе, дом № 14, литера А.</w:t>
            </w:r>
          </w:p>
          <w:p w:rsidR="00575D87" w:rsidRPr="00575D87" w:rsidRDefault="00575D87" w:rsidP="00575D87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87">
              <w:rPr>
                <w:rFonts w:ascii="Times New Roman" w:hAnsi="Times New Roman"/>
                <w:sz w:val="24"/>
                <w:szCs w:val="24"/>
              </w:rPr>
              <w:t xml:space="preserve">Фактический  и почтовый адрес: 196158, город Санкт-Петербург, </w:t>
            </w:r>
            <w:proofErr w:type="spellStart"/>
            <w:r w:rsidRPr="00575D87">
              <w:rPr>
                <w:rFonts w:ascii="Times New Roman" w:hAnsi="Times New Roman"/>
                <w:sz w:val="24"/>
                <w:szCs w:val="24"/>
              </w:rPr>
              <w:t>Пулков</w:t>
            </w:r>
            <w:bookmarkStart w:id="0" w:name="_GoBack"/>
            <w:bookmarkEnd w:id="0"/>
            <w:r w:rsidRPr="00575D87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 w:rsidRPr="00575D87">
              <w:rPr>
                <w:rFonts w:ascii="Times New Roman" w:hAnsi="Times New Roman"/>
                <w:sz w:val="24"/>
                <w:szCs w:val="24"/>
              </w:rPr>
              <w:t xml:space="preserve"> шоссе, дом № 14, литера А.</w:t>
            </w:r>
          </w:p>
          <w:p w:rsidR="00575D87" w:rsidRPr="00575D87" w:rsidRDefault="00575D87" w:rsidP="00575D87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87">
              <w:rPr>
                <w:rFonts w:ascii="Times New Roman" w:hAnsi="Times New Roman"/>
                <w:sz w:val="24"/>
                <w:szCs w:val="24"/>
              </w:rPr>
              <w:t>Пятидневная рабочая неделя, с понедельника по пятницу, с 10.00 до 18.00.</w:t>
            </w:r>
          </w:p>
        </w:tc>
      </w:tr>
    </w:tbl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77A2B"/>
    <w:rsid w:val="00080161"/>
    <w:rsid w:val="00085F8F"/>
    <w:rsid w:val="00087BEA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4EEB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A24FA"/>
    <w:rsid w:val="003B5913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47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301F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3E36"/>
    <w:rsid w:val="00575D87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311C"/>
    <w:rsid w:val="007423A2"/>
    <w:rsid w:val="0074306D"/>
    <w:rsid w:val="00744B01"/>
    <w:rsid w:val="00767164"/>
    <w:rsid w:val="007705AB"/>
    <w:rsid w:val="007B5C51"/>
    <w:rsid w:val="007C08E6"/>
    <w:rsid w:val="007C29E4"/>
    <w:rsid w:val="007C4C4F"/>
    <w:rsid w:val="007D2FC0"/>
    <w:rsid w:val="007D3BBD"/>
    <w:rsid w:val="007E060B"/>
    <w:rsid w:val="007E6E14"/>
    <w:rsid w:val="007F53BE"/>
    <w:rsid w:val="00804B43"/>
    <w:rsid w:val="0081404E"/>
    <w:rsid w:val="00824007"/>
    <w:rsid w:val="00841D41"/>
    <w:rsid w:val="0084513B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646E8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A01103"/>
    <w:rsid w:val="00A16C57"/>
    <w:rsid w:val="00A22DE4"/>
    <w:rsid w:val="00A25670"/>
    <w:rsid w:val="00A3232A"/>
    <w:rsid w:val="00A3743A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875B2"/>
    <w:rsid w:val="00AC2117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CC9"/>
    <w:rsid w:val="00B53DE0"/>
    <w:rsid w:val="00B63784"/>
    <w:rsid w:val="00B73537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61F1"/>
    <w:rsid w:val="00C911BF"/>
    <w:rsid w:val="00C91F31"/>
    <w:rsid w:val="00CA2D28"/>
    <w:rsid w:val="00CB4D0D"/>
    <w:rsid w:val="00CB5BDF"/>
    <w:rsid w:val="00CE52EF"/>
    <w:rsid w:val="00CF0D2F"/>
    <w:rsid w:val="00CF23AC"/>
    <w:rsid w:val="00CF40F6"/>
    <w:rsid w:val="00D037BD"/>
    <w:rsid w:val="00D07E99"/>
    <w:rsid w:val="00D118B2"/>
    <w:rsid w:val="00D11912"/>
    <w:rsid w:val="00D24D85"/>
    <w:rsid w:val="00D64560"/>
    <w:rsid w:val="00D6575B"/>
    <w:rsid w:val="00D661C0"/>
    <w:rsid w:val="00D8649F"/>
    <w:rsid w:val="00D949AB"/>
    <w:rsid w:val="00D97913"/>
    <w:rsid w:val="00DA1581"/>
    <w:rsid w:val="00DA2BB2"/>
    <w:rsid w:val="00DC1C22"/>
    <w:rsid w:val="00DD182F"/>
    <w:rsid w:val="00DD5DB4"/>
    <w:rsid w:val="00DF0CE0"/>
    <w:rsid w:val="00DF1581"/>
    <w:rsid w:val="00DF6ED1"/>
    <w:rsid w:val="00DF7AFD"/>
    <w:rsid w:val="00E258E6"/>
    <w:rsid w:val="00E334E9"/>
    <w:rsid w:val="00E367B1"/>
    <w:rsid w:val="00E44FF2"/>
    <w:rsid w:val="00E47649"/>
    <w:rsid w:val="00E52438"/>
    <w:rsid w:val="00E53A24"/>
    <w:rsid w:val="00E67ACD"/>
    <w:rsid w:val="00E7100C"/>
    <w:rsid w:val="00E719C6"/>
    <w:rsid w:val="00E74343"/>
    <w:rsid w:val="00E76CF5"/>
    <w:rsid w:val="00EA01BA"/>
    <w:rsid w:val="00EA3AE5"/>
    <w:rsid w:val="00EB26A8"/>
    <w:rsid w:val="00EC419B"/>
    <w:rsid w:val="00EC530D"/>
    <w:rsid w:val="00ED1D51"/>
    <w:rsid w:val="00ED1F86"/>
    <w:rsid w:val="00EF368B"/>
    <w:rsid w:val="00F00DA4"/>
    <w:rsid w:val="00F10CD7"/>
    <w:rsid w:val="00F22E04"/>
    <w:rsid w:val="00F23DF6"/>
    <w:rsid w:val="00F250E5"/>
    <w:rsid w:val="00F30718"/>
    <w:rsid w:val="00F34669"/>
    <w:rsid w:val="00F37AED"/>
    <w:rsid w:val="00F529D5"/>
    <w:rsid w:val="00F72EF3"/>
    <w:rsid w:val="00F81DAC"/>
    <w:rsid w:val="00F83F4F"/>
    <w:rsid w:val="00F8518C"/>
    <w:rsid w:val="00F94529"/>
    <w:rsid w:val="00FA23BA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2</cp:revision>
  <cp:lastPrinted>2014-10-30T14:41:00Z</cp:lastPrinted>
  <dcterms:created xsi:type="dcterms:W3CDTF">2015-04-29T12:16:00Z</dcterms:created>
  <dcterms:modified xsi:type="dcterms:W3CDTF">2015-04-29T12:16:00Z</dcterms:modified>
</cp:coreProperties>
</file>