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CE58FE">
      <w:pPr>
        <w:pStyle w:val="1"/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F322BC">
        <w:rPr>
          <w:rFonts w:ascii="Times New Roman" w:hAnsi="Times New Roman"/>
          <w:sz w:val="24"/>
          <w:szCs w:val="24"/>
        </w:rPr>
        <w:t xml:space="preserve">                              30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марта  201</w:t>
      </w:r>
      <w:r w:rsidR="003B6A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B0" w:rsidTr="00681BB0">
        <w:tc>
          <w:tcPr>
            <w:tcW w:w="4785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Финансовый результат текущего года на  31.12.201</w:t>
            </w:r>
            <w:r w:rsidR="0037225E">
              <w:rPr>
                <w:rFonts w:ascii="Times New Roman" w:hAnsi="Times New Roman"/>
                <w:sz w:val="24"/>
                <w:szCs w:val="24"/>
              </w:rPr>
              <w:t>4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B6A2B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 xml:space="preserve">прибыль  </w:t>
            </w:r>
            <w:r w:rsidR="003B6A2B">
              <w:rPr>
                <w:rFonts w:ascii="Times New Roman" w:hAnsi="Times New Roman"/>
                <w:sz w:val="24"/>
                <w:szCs w:val="24"/>
              </w:rPr>
              <w:t xml:space="preserve">10 540 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Балансовая прибыль  на 31.12.201</w:t>
            </w:r>
            <w:r w:rsidR="0037225E">
              <w:rPr>
                <w:rFonts w:ascii="Times New Roman" w:hAnsi="Times New Roman"/>
                <w:sz w:val="24"/>
                <w:szCs w:val="24"/>
              </w:rPr>
              <w:t>4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A22B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A2B">
              <w:rPr>
                <w:rFonts w:ascii="Times New Roman" w:hAnsi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кредиторской задолженности на 31.12.201</w:t>
            </w:r>
            <w:r w:rsidR="003722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3B6A2B">
              <w:rPr>
                <w:rFonts w:ascii="Times New Roman" w:hAnsi="Times New Roman"/>
                <w:sz w:val="24"/>
                <w:szCs w:val="24"/>
              </w:rPr>
              <w:t>2 146 469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на 31.12.201</w:t>
            </w:r>
            <w:r w:rsidR="003722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B67A07">
              <w:rPr>
                <w:rFonts w:ascii="Times New Roman" w:hAnsi="Times New Roman"/>
                <w:sz w:val="24"/>
                <w:szCs w:val="24"/>
              </w:rPr>
              <w:t xml:space="preserve">437 565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 строительства – 1 433 397 500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25E"/>
    <w:rsid w:val="0037243B"/>
    <w:rsid w:val="00374F94"/>
    <w:rsid w:val="00375167"/>
    <w:rsid w:val="00382788"/>
    <w:rsid w:val="003A22B8"/>
    <w:rsid w:val="003A24FA"/>
    <w:rsid w:val="003B5913"/>
    <w:rsid w:val="003B6A2B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67A07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38DD"/>
    <w:rsid w:val="00CB4D0D"/>
    <w:rsid w:val="00CB5BDF"/>
    <w:rsid w:val="00CE52EF"/>
    <w:rsid w:val="00CE58FE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18D5"/>
    <w:rsid w:val="00EF368B"/>
    <w:rsid w:val="00F00DA4"/>
    <w:rsid w:val="00F10CD7"/>
    <w:rsid w:val="00F22E04"/>
    <w:rsid w:val="00F23DF6"/>
    <w:rsid w:val="00F250E5"/>
    <w:rsid w:val="00F30718"/>
    <w:rsid w:val="00F322BC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10</cp:revision>
  <dcterms:created xsi:type="dcterms:W3CDTF">2014-07-30T09:24:00Z</dcterms:created>
  <dcterms:modified xsi:type="dcterms:W3CDTF">2015-04-03T10:26:00Z</dcterms:modified>
</cp:coreProperties>
</file>